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#120</w:t>
      </w:r>
      <w:r>
        <w:rPr>
          <w:rFonts w:cs="Arial"/>
          <w:b/>
          <w:bCs/>
          <w:sz w:val="24"/>
          <w:szCs w:val="24"/>
        </w:rPr>
        <w:tab/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R3-233387</w:t>
      </w:r>
    </w:p>
    <w:p>
      <w:pPr>
        <w:pStyle w:val="89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Incheon, KR, 22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nd</w:t>
      </w:r>
      <w:r>
        <w:rPr>
          <w:rFonts w:cs="Arial"/>
          <w:b/>
          <w:bCs/>
          <w:sz w:val="24"/>
          <w:szCs w:val="24"/>
        </w:rPr>
        <w:t xml:space="preserve"> May- 26th May 2023</w:t>
      </w:r>
    </w:p>
    <w:p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5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TP to TS 38.323 on MBS assistance information for RRC Inactive</w:t>
      </w:r>
    </w:p>
    <w:p>
      <w:pPr>
        <w:tabs>
          <w:tab w:val="left" w:pos="1985"/>
        </w:tabs>
        <w:ind w:left="1980" w:hanging="1980"/>
        <w:rPr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 w:eastAsia="宋体"/>
          <w:b/>
          <w:sz w:val="24"/>
          <w:lang w:val="en-US" w:eastAsia="zh-CN"/>
        </w:rPr>
        <w:t>ZTE, CATT, Huawei, Nokia, Nokia Shanghai Bell, Samsung, Lenovo, China Mobile, NEC, Qualcomm, Ericsson</w:t>
      </w:r>
    </w:p>
    <w:p>
      <w:pPr>
        <w:tabs>
          <w:tab w:val="left" w:pos="1985"/>
        </w:tabs>
        <w:rPr>
          <w:rStyle w:val="105"/>
          <w:rFonts w:hint="eastAsia" w:eastAsia="宋体"/>
          <w:lang w:val="en-GB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15.</w:t>
      </w:r>
      <w:r>
        <w:rPr>
          <w:rFonts w:hint="eastAsia" w:ascii="Arial" w:hAnsi="Arial" w:eastAsia="宋体"/>
          <w:sz w:val="24"/>
          <w:lang w:val="en-US" w:eastAsia="zh-CN"/>
        </w:rPr>
        <w:t>3</w:t>
      </w:r>
    </w:p>
    <w:p>
      <w:pPr>
        <w:tabs>
          <w:tab w:val="left" w:pos="1985"/>
        </w:tabs>
        <w:ind w:left="1980" w:hanging="1980"/>
        <w:rPr>
          <w:rStyle w:val="105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sz w:val="24"/>
        </w:rPr>
        <w:t>Discussions &amp; Approval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hint="eastAsia"/>
          <w:bCs/>
          <w:i w:val="0"/>
          <w:iCs w:val="0"/>
          <w:lang w:val="en-US" w:eastAsia="zh-CN"/>
        </w:rPr>
      </w:pPr>
      <w:bookmarkStart w:id="1" w:name="OLE_LINK2"/>
      <w:bookmarkStart w:id="2" w:name="OLE_LINK1"/>
      <w:r>
        <w:rPr>
          <w:lang w:eastAsia="zh-CN"/>
        </w:rPr>
        <w:t xml:space="preserve">The TP is to introduce the </w:t>
      </w:r>
      <w:r>
        <w:rPr>
          <w:rFonts w:hint="eastAsia"/>
          <w:lang w:val="en-US" w:eastAsia="zh-CN"/>
        </w:rPr>
        <w:t>MBS Assistance Information</w:t>
      </w:r>
      <w:r>
        <w:rPr>
          <w:lang w:val="en-US" w:eastAsia="zh-CN"/>
        </w:rPr>
        <w:t xml:space="preserve"> in </w:t>
      </w:r>
      <w:r>
        <w:rPr>
          <w:rFonts w:hint="eastAsia"/>
          <w:lang w:val="en-US" w:eastAsia="zh-CN"/>
        </w:rPr>
        <w:t>Xn</w:t>
      </w:r>
      <w:r>
        <w:rPr>
          <w:lang w:val="en-US" w:eastAsia="zh-CN"/>
        </w:rPr>
        <w:t>A</w:t>
      </w:r>
      <w:r>
        <w:rPr>
          <w:i w:val="0"/>
          <w:iCs w:val="0"/>
          <w:lang w:val="en-US" w:eastAsia="zh-CN"/>
        </w:rPr>
        <w:t>P</w:t>
      </w:r>
      <w:r>
        <w:rPr>
          <w:bCs/>
          <w:i w:val="0"/>
          <w:iCs w:val="0"/>
          <w:lang w:eastAsia="zh-CN"/>
        </w:rPr>
        <w:t>.</w:t>
      </w:r>
      <w:r>
        <w:rPr>
          <w:rFonts w:hint="eastAsia"/>
          <w:bCs/>
          <w:i w:val="0"/>
          <w:iCs w:val="0"/>
          <w:lang w:val="en-US" w:eastAsia="zh-CN"/>
        </w:rPr>
        <w:t xml:space="preserve"> Following the offline discussion result:</w:t>
      </w:r>
    </w:p>
    <w:p>
      <w:pPr>
        <w:rPr>
          <w:rFonts w:hint="default"/>
          <w:bCs/>
          <w:i/>
          <w:lang w:val="en-US" w:eastAsia="zh-CN"/>
        </w:rPr>
      </w:pPr>
      <w:r>
        <w:t>Th</w:t>
      </w:r>
      <w:bookmarkStart w:id="3" w:name="OLE_LINK23"/>
      <w:bookmarkStart w:id="4" w:name="OLE_LINK22"/>
      <w:r>
        <w:rPr>
          <w:rFonts w:hint="eastAsia"/>
        </w:rPr>
        <w:t>is</w:t>
      </w:r>
      <w:r>
        <w:t xml:space="preserve"> </w:t>
      </w:r>
      <w:bookmarkEnd w:id="3"/>
      <w:bookmarkEnd w:id="4"/>
      <w:r>
        <w:t xml:space="preserve">IE </w:t>
      </w:r>
      <w:r>
        <w:rPr>
          <w:rFonts w:hint="eastAsia"/>
        </w:rPr>
        <w:t xml:space="preserve">provide </w:t>
      </w:r>
      <w:r>
        <w:rPr>
          <w:iCs/>
        </w:rPr>
        <w:t>MBS Assistance Information</w:t>
      </w:r>
      <w:r>
        <w:t xml:space="preserve"> as specified in TS 38.300 [8]</w:t>
      </w:r>
      <w:r>
        <w:rPr>
          <w:rFonts w:hint="eastAsia"/>
        </w:rPr>
        <w:t xml:space="preserve"> and TS 23.247 [x]</w:t>
      </w:r>
    </w:p>
    <w:bookmarkEnd w:id="1"/>
    <w:bookmarkEnd w:id="2"/>
    <w:p>
      <w:pPr>
        <w:pStyle w:val="2"/>
      </w:pPr>
      <w:r>
        <w:t>2. Text Proposal to TS 38.4</w:t>
      </w:r>
      <w:r>
        <w:rPr>
          <w:rFonts w:hint="eastAsia" w:eastAsia="宋体"/>
          <w:lang w:val="en-US" w:eastAsia="zh-CN"/>
        </w:rPr>
        <w:t>2</w:t>
      </w:r>
      <w:r>
        <w:t>3</w:t>
      </w: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1"/>
          <w:lang w:eastAsia="zh-CN"/>
        </w:rPr>
      </w:pPr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Start of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p>
      <w:pPr>
        <w:pStyle w:val="5"/>
      </w:pPr>
      <w:bookmarkStart w:id="5" w:name="_Toc105174606"/>
      <w:bookmarkStart w:id="6" w:name="_Toc106109443"/>
      <w:bookmarkStart w:id="7" w:name="_Toc113825264"/>
      <w:bookmarkStart w:id="8" w:name="_Toc120033420"/>
      <w:bookmarkStart w:id="9" w:name="_Toc98868320"/>
      <w:bookmarkStart w:id="10" w:name="_Toc121161392"/>
      <w:bookmarkStart w:id="11" w:name="_Toc120124392"/>
      <w:r>
        <w:t>9.2.1.36</w:t>
      </w:r>
      <w:r>
        <w:tab/>
      </w:r>
      <w:r>
        <w:t>MBS Session Information List</w:t>
      </w:r>
      <w:bookmarkEnd w:id="5"/>
      <w:bookmarkEnd w:id="6"/>
      <w:bookmarkEnd w:id="7"/>
      <w:bookmarkEnd w:id="8"/>
      <w:bookmarkEnd w:id="9"/>
    </w:p>
    <w:p>
      <w:pPr>
        <w:rPr>
          <w:rFonts w:eastAsia="CG Times (WN)"/>
          <w:sz w:val="24"/>
        </w:rPr>
      </w:pPr>
      <w:r>
        <w:t xml:space="preserve">This IE contains NG-RAN </w:t>
      </w:r>
      <w:r>
        <w:rPr>
          <w:lang w:eastAsia="zh-CN"/>
        </w:rPr>
        <w:t>MBS</w:t>
      </w:r>
      <w:r>
        <w:t xml:space="preserve"> session resource context related information used at UE context transfer between NG-RAN nodes.</w:t>
      </w:r>
    </w:p>
    <w:tbl>
      <w:tblPr>
        <w:tblStyle w:val="41"/>
        <w:tblW w:w="50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230"/>
        <w:gridCol w:w="1878"/>
        <w:gridCol w:w="1147"/>
        <w:gridCol w:w="1281"/>
        <w:gridCol w:w="1281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0" w:author="ZTE-ly" w:date="2023-05-25T09:35:47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1" w:author="ZTE-ly" w:date="2023-05-25T09:35:59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MBS Session Information Item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2" w:author="ZTE-ly" w:date="2023-05-25T09:36:11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&gt;MBS Session ID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9.2.3.146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3" w:author="ZTE-ly" w:date="2023-05-25T09:36:12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&gt;MBS Area Session ID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9.2.3.148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  <w:r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4" w:author="ZTE-ly" w:date="2023-05-25T09:36:13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5" w:author="ZTE-ly" w:date="2023-05-25T09:36:14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&gt;&gt;MBS QoS Flows to Add List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1..&lt;maxnoofMBSQoSFlows&gt;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6" w:author="ZTE-ly" w:date="2023-05-25T09:36:16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&gt;&gt;&gt;</w:t>
            </w:r>
            <w:r>
              <w:rPr>
                <w:lang w:eastAsia="ja-JP"/>
              </w:rPr>
              <w:t>MBS QoS Flow Identifier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QoS Flow Identifier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7" w:author="ZTE-ly" w:date="2023-05-25T09:36:17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&gt;&gt;&gt;</w:t>
            </w:r>
            <w:r>
              <w:rPr>
                <w:lang w:eastAsia="ja-JP"/>
              </w:rPr>
              <w:t xml:space="preserve">MBS QoS Flow Level QoS </w:t>
            </w:r>
            <w:r>
              <w:rPr>
                <w:i/>
                <w:lang w:eastAsia="ja-JP"/>
              </w:rPr>
              <w:t>Parameters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QoS Flow Level QoS Parameters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8" w:author="ZTE-ly" w:date="2023-05-25T09:36:18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&gt;&gt;MBS Service Area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9.2.3.150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9" w:author="ZTE-ly" w:date="2023-05-25T09:36:19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&gt;&gt;MBS Mapping and Data Forwarding Request Info from source NG-RAN node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9.2.1.39</w:t>
            </w:r>
          </w:p>
          <w:p>
            <w:pPr>
              <w:pStyle w:val="55"/>
              <w:rPr>
                <w:lang w:eastAsia="ja-JP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10" w:author="ZTE-ly" w:date="2023-05-25T09:36:20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ins w:id="11" w:author="ZTE-ly" w:date="2023-05-25T07:55:22Z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0" w:firstLineChars="0"/>
              <w:rPr>
                <w:ins w:id="12" w:author="ZTE-ly" w:date="2023-05-25T07:55:36Z"/>
                <w:rFonts w:ascii="Arial" w:hAnsi="Arial"/>
                <w:sz w:val="18"/>
                <w:lang w:eastAsia="ja-JP"/>
              </w:rPr>
            </w:pPr>
            <w:ins w:id="13" w:author="ZTE-ly" w:date="2023-05-25T07:55:5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&gt;</w:t>
              </w:r>
            </w:ins>
            <w:ins w:id="14" w:author="ZTE-ly" w:date="2023-05-25T07:55:36Z">
              <w:r>
                <w:rPr>
                  <w:rFonts w:ascii="Arial" w:hAnsi="Arial"/>
                  <w:sz w:val="18"/>
                  <w:lang w:eastAsia="ja-JP"/>
                </w:rPr>
                <w:t>MBS Assistance Information</w:t>
              </w:r>
            </w:ins>
          </w:p>
          <w:p>
            <w:pPr>
              <w:pStyle w:val="55"/>
              <w:ind w:left="227"/>
              <w:rPr>
                <w:ins w:id="15" w:author="ZTE-ly" w:date="2023-05-25T07:55:22Z"/>
                <w:rFonts w:eastAsia="CG Times (WN)"/>
                <w:lang w:eastAsia="ja-JP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16" w:author="ZTE-ly" w:date="2023-05-25T07:55:22Z"/>
                <w:rFonts w:hint="default"/>
                <w:lang w:val="en-US" w:eastAsia="zh-CN"/>
              </w:rPr>
            </w:pPr>
            <w:ins w:id="17" w:author="ZTE-ly" w:date="2023-05-25T07:56:5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18" w:author="ZTE-ly" w:date="2023-05-25T07:55:22Z"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19" w:author="ZTE-ly" w:date="2023-05-25T07:55:22Z"/>
                <w:rFonts w:hint="default" w:eastAsia="宋体"/>
                <w:lang w:val="en-US" w:eastAsia="zh-CN"/>
              </w:rPr>
            </w:pPr>
            <w:ins w:id="20" w:author="ZTE-ly" w:date="2023-05-25T07:56:20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21" w:author="ZTE-ly" w:date="2023-05-25T09:31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2" w:author="ZTE-ly" w:date="2023-05-25T09:31:43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23" w:author="ZTE-ly" w:date="2023-05-25T07:56:21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24" w:author="ZTE-ly" w:date="2023-05-25T07:56:26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5" w:author="ZTE, tao" w:date="2023-05-25T10:22:11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26" w:author="ZTE-ly" w:date="2023-05-25T07:55:22Z"/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ins w:id="27" w:author="ZTE-ly" w:date="2023-05-25T07:55:22Z"/>
                <w:rFonts w:hint="eastAsia" w:eastAsia="宋体"/>
                <w:szCs w:val="18"/>
                <w:lang w:val="en-US" w:eastAsia="zh-CN"/>
              </w:rPr>
            </w:pPr>
            <w:ins w:id="28" w:author="ZTE-ly" w:date="2023-05-25T09:36:25Z">
              <w:r>
                <w:rPr>
                  <w:rFonts w:hint="eastAsia" w:eastAsia="宋体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ins w:id="29" w:author="ZTE-ly" w:date="2023-05-25T07:55:22Z"/>
                <w:rFonts w:hint="eastAsia" w:eastAsia="宋体"/>
                <w:szCs w:val="18"/>
                <w:lang w:val="en-US" w:eastAsia="zh-CN"/>
              </w:rPr>
            </w:pPr>
            <w:ins w:id="30" w:author="ZTE-ly" w:date="2023-05-25T09:36:38Z">
              <w:r>
                <w:rPr>
                  <w:rFonts w:hint="eastAsia" w:eastAsia="宋体"/>
                  <w:szCs w:val="18"/>
                  <w:lang w:val="en-US" w:eastAsia="zh-CN"/>
                </w:rPr>
                <w:t>i</w:t>
              </w:r>
            </w:ins>
            <w:ins w:id="31" w:author="ZTE-ly" w:date="2023-05-25T09:36:29Z">
              <w:r>
                <w:rPr>
                  <w:rFonts w:hint="eastAsia" w:eastAsia="宋体"/>
                  <w:szCs w:val="18"/>
                  <w:lang w:val="en-US" w:eastAsia="zh-CN"/>
                </w:rPr>
                <w:t>gnore</w:t>
              </w:r>
            </w:ins>
          </w:p>
        </w:tc>
      </w:tr>
    </w:tbl>
    <w:p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Next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32" w:author="ZTE-ly" w:date="2023-05-25T07:58:06Z"/>
          <w:szCs w:val="24"/>
          <w:lang w:eastAsia="zh-CN"/>
        </w:rPr>
      </w:pPr>
      <w:ins w:id="33" w:author="ZTE-ly" w:date="2023-05-25T07:58:06Z">
        <w:r>
          <w:rPr>
            <w:szCs w:val="24"/>
            <w:lang w:eastAsia="zh-CN"/>
          </w:rPr>
          <w:t>9.</w:t>
        </w:r>
      </w:ins>
      <w:ins w:id="34" w:author="ZTE-ly" w:date="2023-05-25T09:31:47Z">
        <w:r>
          <w:rPr>
            <w:rFonts w:hint="eastAsia"/>
            <w:szCs w:val="24"/>
            <w:lang w:val="en-US" w:eastAsia="zh-CN"/>
          </w:rPr>
          <w:t>2.3</w:t>
        </w:r>
      </w:ins>
      <w:ins w:id="35" w:author="ZTE-ly" w:date="2023-05-25T07:58:06Z">
        <w:r>
          <w:rPr>
            <w:szCs w:val="24"/>
            <w:lang w:eastAsia="zh-CN"/>
          </w:rPr>
          <w:t>.</w:t>
        </w:r>
      </w:ins>
      <w:ins w:id="36" w:author="ZTE, tao" w:date="2023-05-25T10:23:01Z">
        <w:r>
          <w:rPr>
            <w:rFonts w:hint="eastAsia"/>
            <w:szCs w:val="24"/>
            <w:lang w:val="en-US" w:eastAsia="zh-CN"/>
          </w:rPr>
          <w:t>xx</w:t>
        </w:r>
      </w:ins>
      <w:ins w:id="37" w:author="ZTE-ly" w:date="2023-05-25T07:58:06Z">
        <w:r>
          <w:rPr>
            <w:szCs w:val="24"/>
            <w:lang w:eastAsia="zh-CN"/>
          </w:rPr>
          <w:t xml:space="preserve">x </w:t>
        </w:r>
      </w:ins>
      <w:ins w:id="38" w:author="ZTE-ly" w:date="2023-05-25T07:58:06Z">
        <w:r>
          <w:rPr>
            <w:rFonts w:hint="eastAsia"/>
            <w:szCs w:val="24"/>
            <w:lang w:val="en-US" w:eastAsia="zh-CN"/>
          </w:rPr>
          <w:t>MBS Assistance Information</w:t>
        </w:r>
      </w:ins>
    </w:p>
    <w:p>
      <w:pPr>
        <w:tabs>
          <w:tab w:val="left" w:pos="9639"/>
        </w:tabs>
        <w:rPr>
          <w:ins w:id="39" w:author="ZTE-ly" w:date="2023-05-25T09:37:23Z"/>
        </w:rPr>
      </w:pPr>
      <w:ins w:id="40" w:author="ZTE-ly" w:date="2023-05-25T07:58:06Z">
        <w:r>
          <w:rPr/>
          <w:t xml:space="preserve">This IE </w:t>
        </w:r>
      </w:ins>
      <w:ins w:id="41" w:author="ZTE-ly" w:date="2023-05-25T09:37:23Z">
        <w:r>
          <w:rPr>
            <w:rFonts w:hint="eastAsia"/>
          </w:rPr>
          <w:t>provides</w:t>
        </w:r>
      </w:ins>
      <w:ins w:id="42" w:author="ZTE-ly" w:date="2023-05-25T09:37:23Z">
        <w:r>
          <w:rPr/>
          <w:t xml:space="preserve"> the MBS Assistance Information</w:t>
        </w:r>
      </w:ins>
      <w:ins w:id="43" w:author="ZTE, tao" w:date="2023-05-25T10:23:33Z">
        <w:r>
          <w:rPr>
            <w:rFonts w:hint="eastAsia" w:eastAsia="宋体"/>
            <w:lang w:val="en-US" w:eastAsia="zh-CN"/>
          </w:rPr>
          <w:t xml:space="preserve"> </w:t>
        </w:r>
      </w:ins>
      <w:ins w:id="44" w:author="ZTE, tao" w:date="2023-05-25T10:23:34Z">
        <w:r>
          <w:rPr>
            <w:rFonts w:hint="eastAsia" w:eastAsia="宋体"/>
            <w:lang w:val="en-US" w:eastAsia="zh-CN"/>
          </w:rPr>
          <w:t>as specified in TS 38.300 [</w:t>
        </w:r>
      </w:ins>
      <w:ins w:id="45" w:author="ZTE, tao" w:date="2023-05-25T10:40:29Z">
        <w:r>
          <w:rPr>
            <w:rFonts w:hint="eastAsia" w:eastAsia="宋体"/>
            <w:lang w:val="en-US" w:eastAsia="zh-CN"/>
          </w:rPr>
          <w:t>9</w:t>
        </w:r>
      </w:ins>
      <w:ins w:id="46" w:author="ZTE, tao" w:date="2023-05-25T10:23:34Z">
        <w:r>
          <w:rPr>
            <w:rFonts w:hint="eastAsia" w:eastAsia="宋体"/>
            <w:lang w:val="en-US" w:eastAsia="zh-CN"/>
          </w:rPr>
          <w:t>] and TS 23.247 [</w:t>
        </w:r>
      </w:ins>
      <w:ins w:id="47" w:author="ZTE, tao" w:date="2023-05-25T10:24:05Z">
        <w:r>
          <w:rPr>
            <w:rFonts w:hint="eastAsia" w:eastAsia="宋体"/>
            <w:lang w:val="en-US" w:eastAsia="zh-CN"/>
          </w:rPr>
          <w:t>46</w:t>
        </w:r>
      </w:ins>
      <w:ins w:id="48" w:author="ZTE, tao" w:date="2023-05-25T10:23:34Z">
        <w:r>
          <w:rPr>
            <w:rFonts w:hint="eastAsia" w:eastAsia="宋体"/>
            <w:lang w:val="en-US" w:eastAsia="zh-CN"/>
          </w:rPr>
          <w:t>]</w:t>
        </w:r>
      </w:ins>
      <w:ins w:id="49" w:author="ZTE-ly" w:date="2023-05-25T09:37:23Z">
        <w:r>
          <w:rPr/>
          <w:t>.</w:t>
        </w:r>
      </w:ins>
    </w:p>
    <w:p>
      <w:pPr>
        <w:rPr>
          <w:ins w:id="50" w:author="ZTE-ly" w:date="2023-05-25T07:58:06Z"/>
        </w:rPr>
      </w:pPr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12"/>
        <w:gridCol w:w="1980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" w:author="ZTE-ly" w:date="2023-05-25T07:58:06Z"/>
        </w:trPr>
        <w:tc>
          <w:tcPr>
            <w:tcW w:w="2552" w:type="dxa"/>
          </w:tcPr>
          <w:p>
            <w:pPr>
              <w:pStyle w:val="53"/>
              <w:rPr>
                <w:ins w:id="52" w:author="ZTE-ly" w:date="2023-05-25T07:58:06Z"/>
                <w:szCs w:val="18"/>
              </w:rPr>
            </w:pPr>
            <w:ins w:id="53" w:author="ZTE-ly" w:date="2023-05-25T07:58:06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4" w:author="ZTE-ly" w:date="2023-05-25T07:58:06Z"/>
                <w:szCs w:val="18"/>
              </w:rPr>
            </w:pPr>
            <w:ins w:id="55" w:author="ZTE-ly" w:date="2023-05-25T07:58:06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>
            <w:pPr>
              <w:pStyle w:val="53"/>
              <w:rPr>
                <w:ins w:id="56" w:author="ZTE-ly" w:date="2023-05-25T07:58:06Z"/>
                <w:szCs w:val="18"/>
              </w:rPr>
            </w:pPr>
            <w:ins w:id="57" w:author="ZTE-ly" w:date="2023-05-25T07:58:06Z">
              <w:r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>
            <w:pPr>
              <w:pStyle w:val="53"/>
              <w:rPr>
                <w:ins w:id="58" w:author="ZTE-ly" w:date="2023-05-25T07:58:06Z"/>
                <w:szCs w:val="18"/>
              </w:rPr>
            </w:pPr>
            <w:ins w:id="59" w:author="ZTE-ly" w:date="2023-05-25T07:58:06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>
            <w:pPr>
              <w:pStyle w:val="53"/>
              <w:rPr>
                <w:ins w:id="60" w:author="ZTE-ly" w:date="2023-05-25T07:58:06Z"/>
                <w:szCs w:val="18"/>
              </w:rPr>
            </w:pPr>
            <w:ins w:id="61" w:author="ZTE-ly" w:date="2023-05-25T07:58:06Z">
              <w:r>
                <w:rPr>
                  <w:szCs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" w:author="ZTE-ly" w:date="2023-05-25T07:58:06Z"/>
        </w:trPr>
        <w:tc>
          <w:tcPr>
            <w:tcW w:w="2552" w:type="dxa"/>
          </w:tcPr>
          <w:p>
            <w:pPr>
              <w:rPr>
                <w:ins w:id="63" w:author="ZTE-ly" w:date="2023-05-25T07:58:06Z"/>
              </w:rPr>
            </w:pPr>
            <w:ins w:id="64" w:author="ZTE-ly" w:date="2023-05-25T07:58:06Z">
              <w:r>
                <w:rPr/>
                <w:t>MBS Assistance Information</w:t>
              </w:r>
            </w:ins>
          </w:p>
          <w:p>
            <w:pPr>
              <w:pStyle w:val="55"/>
              <w:rPr>
                <w:ins w:id="65" w:author="ZTE-ly" w:date="2023-05-25T07:58:06Z"/>
                <w:szCs w:val="18"/>
              </w:rPr>
            </w:pPr>
          </w:p>
        </w:tc>
        <w:tc>
          <w:tcPr>
            <w:tcW w:w="1134" w:type="dxa"/>
          </w:tcPr>
          <w:p>
            <w:pPr>
              <w:pStyle w:val="55"/>
              <w:rPr>
                <w:ins w:id="66" w:author="ZTE-ly" w:date="2023-05-25T07:58:06Z"/>
                <w:szCs w:val="18"/>
              </w:rPr>
            </w:pPr>
            <w:ins w:id="67" w:author="ZTE-ly" w:date="2023-05-25T07:58:06Z">
              <w:r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>
            <w:pPr>
              <w:pStyle w:val="55"/>
              <w:rPr>
                <w:ins w:id="68" w:author="ZTE-ly" w:date="2023-05-25T07:58:06Z"/>
                <w:szCs w:val="18"/>
              </w:rPr>
            </w:pPr>
          </w:p>
        </w:tc>
        <w:tc>
          <w:tcPr>
            <w:tcW w:w="1980" w:type="dxa"/>
          </w:tcPr>
          <w:p>
            <w:pPr>
              <w:pStyle w:val="55"/>
              <w:rPr>
                <w:ins w:id="69" w:author="ZTE-ly" w:date="2023-05-25T07:58:06Z"/>
                <w:szCs w:val="18"/>
              </w:rPr>
            </w:pPr>
            <w:ins w:id="70" w:author="ZTE-ly" w:date="2023-05-25T07:58:06Z">
              <w:r>
                <w:rPr>
                  <w:rFonts w:hint="eastAsia"/>
                  <w:szCs w:val="18"/>
                </w:rPr>
                <w:t>ENUMERATED (true, …)</w:t>
              </w:r>
            </w:ins>
          </w:p>
        </w:tc>
        <w:tc>
          <w:tcPr>
            <w:tcW w:w="2478" w:type="dxa"/>
          </w:tcPr>
          <w:p>
            <w:pPr>
              <w:pStyle w:val="55"/>
              <w:rPr>
                <w:ins w:id="71" w:author="ZTE-ly" w:date="2023-05-25T07:58:06Z"/>
                <w:szCs w:val="18"/>
              </w:rPr>
            </w:pPr>
          </w:p>
        </w:tc>
      </w:tr>
      <w:bookmarkEnd w:id="10"/>
      <w:bookmarkEnd w:id="11"/>
    </w:tbl>
    <w:p>
      <w:pPr>
        <w:rPr>
          <w:b/>
          <w:color w:val="FF0000"/>
          <w:sz w:val="16"/>
          <w:szCs w:val="16"/>
          <w:lang w:eastAsia="zh-CN"/>
        </w:rPr>
      </w:pPr>
    </w:p>
    <w:p>
      <w:pPr>
        <w:rPr>
          <w:b/>
          <w:color w:val="FF0000"/>
          <w:sz w:val="16"/>
          <w:szCs w:val="16"/>
          <w:lang w:eastAsia="zh-CN"/>
        </w:rPr>
      </w:pPr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Next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p>
      <w:pPr>
        <w:pStyle w:val="4"/>
      </w:pPr>
      <w:bookmarkStart w:id="12" w:name="_Toc113825545"/>
      <w:bookmarkStart w:id="13" w:name="_Toc105174886"/>
      <w:bookmarkStart w:id="14" w:name="_Toc45108191"/>
      <w:bookmarkStart w:id="15" w:name="_Toc106109723"/>
      <w:bookmarkStart w:id="16" w:name="_Toc36556019"/>
      <w:bookmarkStart w:id="17" w:name="_Toc120033702"/>
      <w:bookmarkStart w:id="18" w:name="_Toc56693896"/>
      <w:bookmarkStart w:id="19" w:name="_Toc66286934"/>
      <w:bookmarkStart w:id="20" w:name="_Toc64447440"/>
      <w:bookmarkStart w:id="21" w:name="_Toc98868600"/>
      <w:bookmarkStart w:id="22" w:name="_Toc29991616"/>
      <w:bookmarkStart w:id="23" w:name="_Toc20955408"/>
      <w:bookmarkStart w:id="24" w:name="_Toc45901811"/>
      <w:bookmarkStart w:id="25" w:name="_Toc74151632"/>
      <w:bookmarkStart w:id="26" w:name="_Toc44497804"/>
      <w:bookmarkStart w:id="27" w:name="_Toc97904462"/>
      <w:bookmarkStart w:id="28" w:name="_Toc88654106"/>
      <w:bookmarkStart w:id="29" w:name="_Toc51850892"/>
      <w:r>
        <w:t>9.3.5</w:t>
      </w:r>
      <w:r>
        <w:tab/>
      </w:r>
      <w:r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69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</w:pPr>
      <w:r>
        <w:t>-- Information Element Definitions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</w:pPr>
      <w:r>
        <w:t>XnAP-IEs {</w:t>
      </w:r>
    </w:p>
    <w:p>
      <w:pPr>
        <w:pStyle w:val="69"/>
      </w:pPr>
      <w:r>
        <w:t>itu-t (0) identified-organization (4) etsi (0) mobileDomain (0)</w:t>
      </w:r>
    </w:p>
    <w:p>
      <w:pPr>
        <w:pStyle w:val="69"/>
      </w:pPr>
      <w:r>
        <w:t>ngran-access (22) modules (3) xnap (2) version1 (1) xnap-IEs (2) }</w:t>
      </w:r>
    </w:p>
    <w:p>
      <w:pPr>
        <w:pStyle w:val="69"/>
      </w:pPr>
    </w:p>
    <w:p>
      <w:pPr>
        <w:pStyle w:val="69"/>
      </w:pPr>
      <w:r>
        <w:t>DEFINITIONS AUTOMATIC TAGS ::=</w:t>
      </w:r>
    </w:p>
    <w:p>
      <w:pPr>
        <w:pStyle w:val="69"/>
      </w:pPr>
    </w:p>
    <w:p>
      <w:pPr>
        <w:pStyle w:val="69"/>
      </w:pPr>
      <w:r>
        <w:t>BEGIN</w:t>
      </w:r>
    </w:p>
    <w:p>
      <w:pPr>
        <w:pStyle w:val="69"/>
      </w:pPr>
    </w:p>
    <w:p>
      <w:pPr>
        <w:pStyle w:val="69"/>
      </w:pPr>
      <w:r>
        <w:t>IMPORTS</w:t>
      </w:r>
    </w:p>
    <w:p>
      <w:pPr>
        <w:pStyle w:val="69"/>
      </w:pPr>
    </w:p>
    <w:p>
      <w:pPr>
        <w:pStyle w:val="69"/>
        <w:rPr>
          <w:lang w:eastAsia="ja-JP"/>
        </w:rPr>
      </w:pPr>
    </w:p>
    <w:p>
      <w:pPr>
        <w:pStyle w:val="69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9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9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9"/>
        <w:rPr>
          <w:snapToGrid w:val="0"/>
          <w:lang w:val="en-GB" w:eastAsia="en-US"/>
        </w:rPr>
      </w:pPr>
      <w:bookmarkStart w:id="30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0"/>
    </w:p>
    <w:p>
      <w:pPr>
        <w:pStyle w:val="69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147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9"/>
        <w:rPr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9"/>
        <w:rPr>
          <w:szCs w:val="16"/>
        </w:rPr>
      </w:pPr>
      <w:r>
        <w:rPr>
          <w:szCs w:val="16"/>
        </w:rPr>
        <w:tab/>
      </w:r>
      <w:r>
        <w:rPr>
          <w:szCs w:val="16"/>
        </w:rPr>
        <w:t>id-BeamMeasurementIndicationM1,</w:t>
      </w:r>
    </w:p>
    <w:p>
      <w:pPr>
        <w:pStyle w:val="69"/>
        <w:rPr>
          <w:ins w:id="72" w:author="ZTE-ly" w:date="2023-05-25T08:22:20Z"/>
        </w:rPr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>
      <w:pPr>
        <w:pStyle w:val="69"/>
        <w:tabs>
          <w:tab w:val="left" w:pos="4556"/>
        </w:tabs>
      </w:pPr>
      <w:ins w:id="73" w:author="ZTE-ly" w:date="2023-05-25T08:22:26Z">
        <w:r>
          <w:rPr>
            <w:rFonts w:hint="eastAsia" w:eastAsia="宋体"/>
            <w:b w:val="0"/>
            <w:snapToGrid w:val="0"/>
            <w:color w:val="auto"/>
            <w:sz w:val="16"/>
            <w:szCs w:val="20"/>
            <w:lang w:val="en-US" w:eastAsia="zh-CN"/>
          </w:rPr>
          <w:tab/>
        </w:r>
      </w:ins>
      <w:ins w:id="74" w:author="ZTE-ly" w:date="2023-05-25T08:22:21Z">
        <w:r>
          <w:rPr>
            <w:rFonts w:hint="eastAsia" w:eastAsia="宋体"/>
            <w:b w:val="0"/>
            <w:snapToGrid w:val="0"/>
            <w:color w:val="auto"/>
            <w:sz w:val="16"/>
            <w:szCs w:val="20"/>
            <w:lang w:val="en-US" w:eastAsia="zh-CN"/>
          </w:rPr>
          <w:t>id-</w:t>
        </w:r>
      </w:ins>
      <w:ins w:id="75" w:author="ZTE-ly" w:date="2023-05-25T08:22:21Z">
        <w:r>
          <w:rPr>
            <w:rFonts w:hint="default"/>
            <w:b w:val="0"/>
            <w:snapToGrid w:val="0"/>
            <w:color w:val="auto"/>
            <w:sz w:val="16"/>
            <w:szCs w:val="20"/>
            <w:lang w:eastAsia="en-US"/>
          </w:rPr>
          <w:t>MBS</w:t>
        </w:r>
      </w:ins>
      <w:ins w:id="76" w:author="ZTE-ly" w:date="2023-05-25T08:22:21Z">
        <w:r>
          <w:rPr>
            <w:rFonts w:hint="eastAsia" w:ascii="Courier New" w:hAnsi="Courier New" w:eastAsia="宋体"/>
            <w:b w:val="0"/>
            <w:snapToGrid w:val="0"/>
            <w:sz w:val="16"/>
            <w:szCs w:val="20"/>
            <w:lang w:val="en-US" w:eastAsia="zh-CN"/>
          </w:rPr>
          <w:t>-</w:t>
        </w:r>
      </w:ins>
      <w:ins w:id="77" w:author="ZTE-ly" w:date="2023-05-25T08:22:21Z">
        <w:r>
          <w:rPr>
            <w:rFonts w:hint="default"/>
            <w:b w:val="0"/>
            <w:snapToGrid w:val="0"/>
            <w:color w:val="auto"/>
            <w:sz w:val="16"/>
            <w:szCs w:val="20"/>
            <w:lang w:eastAsia="en-US"/>
          </w:rPr>
          <w:t>AssistanceInformation</w:t>
        </w:r>
      </w:ins>
      <w:ins w:id="78" w:author="ZTE-ly" w:date="2023-05-25T08:22:21Z">
        <w:r>
          <w:rPr>
            <w:rFonts w:hint="eastAsia" w:eastAsia="宋体"/>
            <w:b w:val="0"/>
            <w:snapToGrid w:val="0"/>
            <w:sz w:val="16"/>
            <w:szCs w:val="20"/>
            <w:lang w:val="en-US" w:eastAsia="zh-CN"/>
          </w:rPr>
          <w:t>,</w:t>
        </w:r>
      </w:ins>
    </w:p>
    <w:p>
      <w:pPr>
        <w:pStyle w:val="69"/>
      </w:pPr>
      <w:r>
        <w:tab/>
      </w:r>
      <w:r>
        <w:t>id-MBS-SessionAssociatedInformation,</w:t>
      </w:r>
    </w:p>
    <w:p>
      <w:pPr>
        <w:pStyle w:val="69"/>
        <w:rPr>
          <w:b/>
          <w:color w:val="FF0000"/>
          <w:sz w:val="16"/>
          <w:szCs w:val="16"/>
          <w:lang w:eastAsia="zh-CN"/>
        </w:rPr>
      </w:pPr>
      <w:r>
        <w:tab/>
      </w:r>
      <w:r>
        <w:t>id-MBS-SessionInformation-List,</w:t>
      </w:r>
    </w:p>
    <w:p>
      <w:pPr>
        <w:pStyle w:val="147"/>
      </w:pPr>
      <w:r>
        <w:t>&lt;&lt;&lt;&lt;&lt;&lt;&lt;&lt;&lt;&lt;&lt;&lt;&lt;&lt;&lt;&lt;&lt;&lt;&lt;&lt; Unmodified Tex</w:t>
      </w:r>
      <w:bookmarkStart w:id="49" w:name="_GoBack"/>
      <w:bookmarkEnd w:id="49"/>
      <w:r>
        <w:t>t Omitted &gt;&gt;&gt;&gt;&gt;&gt;&gt;&gt;&gt;&gt;&gt;&gt;&gt;&gt;&gt;&gt;&gt;&gt;&gt;&gt;</w:t>
      </w:r>
    </w:p>
    <w:p>
      <w:pPr>
        <w:rPr>
          <w:b/>
          <w:color w:val="FF0000"/>
          <w:sz w:val="16"/>
          <w:szCs w:val="16"/>
          <w:lang w:eastAsia="zh-CN"/>
        </w:rPr>
      </w:pPr>
    </w:p>
    <w:p>
      <w:pPr>
        <w:pStyle w:val="69"/>
        <w:rPr>
          <w:lang w:val="en-GB" w:eastAsia="ko-KR"/>
        </w:rPr>
      </w:pPr>
      <w:r>
        <w:rPr>
          <w:snapToGrid w:val="0"/>
          <w:lang w:val="en-GB" w:eastAsia="ko-KR"/>
        </w:rPr>
        <w:t>MBS</w:t>
      </w:r>
      <w:r>
        <w:rPr>
          <w:snapToGrid w:val="0"/>
          <w:lang w:val="en-GB" w:eastAsia="zh-CN"/>
        </w:rPr>
        <w:t>-</w:t>
      </w:r>
      <w:r>
        <w:rPr>
          <w:snapToGrid w:val="0"/>
          <w:lang w:val="en-GB" w:eastAsia="ko-KR"/>
        </w:rPr>
        <w:t xml:space="preserve">Session-ID ::= </w:t>
      </w:r>
      <w:r>
        <w:rPr>
          <w:lang w:val="en-GB" w:eastAsia="ko-KR"/>
        </w:rPr>
        <w:t>SEQUENCE {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tMGI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TMGI,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nID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NID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 xml:space="preserve">ProtocolExtensionContainer { {MBS-Session-ID-ExtIEs} } 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9"/>
        <w:rPr>
          <w:lang w:val="en-GB" w:eastAsia="ko-KR"/>
        </w:rPr>
      </w:pPr>
    </w:p>
    <w:p>
      <w:pPr>
        <w:pStyle w:val="69"/>
        <w:rPr>
          <w:lang w:val="en-GB" w:eastAsia="zh-CN"/>
        </w:rPr>
      </w:pPr>
      <w:r>
        <w:rPr>
          <w:lang w:val="en-GB" w:eastAsia="ko-KR"/>
        </w:rPr>
        <w:t xml:space="preserve">MBS-Session-ID-ExtIEs </w:t>
      </w:r>
      <w:r>
        <w:rPr>
          <w:snapToGrid w:val="0"/>
          <w:lang w:val="en-GB" w:eastAsia="ko-KR"/>
        </w:rPr>
        <w:t>XNAP</w:t>
      </w:r>
      <w:r>
        <w:rPr>
          <w:lang w:val="en-GB" w:eastAsia="ko-KR"/>
        </w:rPr>
        <w:t>-PROTOCOL-EXTENSION ::= {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9"/>
        <w:rPr>
          <w:ins w:id="79" w:author="ZTE-ly" w:date="2023-05-25T08:24:51Z"/>
          <w:snapToGrid w:val="0"/>
        </w:rPr>
      </w:pPr>
    </w:p>
    <w:p>
      <w:pPr>
        <w:pStyle w:val="69"/>
        <w:rPr>
          <w:ins w:id="80" w:author="ZTE-ly" w:date="2023-05-25T08:24:52Z"/>
        </w:rPr>
      </w:pPr>
      <w:ins w:id="81" w:author="ZTE-ly" w:date="2023-05-25T08:25:01Z">
        <w:r>
          <w:rPr>
            <w:rFonts w:hint="eastAsia" w:eastAsia="宋体"/>
            <w:lang w:val="en-US" w:eastAsia="zh-CN"/>
          </w:rPr>
          <w:t>MB</w:t>
        </w:r>
      </w:ins>
      <w:ins w:id="82" w:author="ZTE-ly" w:date="2023-05-25T08:25:02Z">
        <w:r>
          <w:rPr>
            <w:rFonts w:hint="eastAsia" w:eastAsia="宋体"/>
            <w:lang w:val="en-US" w:eastAsia="zh-CN"/>
          </w:rPr>
          <w:t>S-</w:t>
        </w:r>
      </w:ins>
      <w:ins w:id="83" w:author="ZTE-ly" w:date="2023-05-25T08:25:03Z">
        <w:r>
          <w:rPr>
            <w:rFonts w:hint="eastAsia" w:eastAsia="宋体"/>
            <w:lang w:val="en-US" w:eastAsia="zh-CN"/>
          </w:rPr>
          <w:t>Ass</w:t>
        </w:r>
      </w:ins>
      <w:ins w:id="84" w:author="ZTE-ly" w:date="2023-05-25T08:25:04Z">
        <w:r>
          <w:rPr>
            <w:rFonts w:hint="eastAsia" w:eastAsia="宋体"/>
            <w:lang w:val="en-US" w:eastAsia="zh-CN"/>
          </w:rPr>
          <w:t>is</w:t>
        </w:r>
      </w:ins>
      <w:ins w:id="85" w:author="ZTE-ly" w:date="2023-05-25T08:25:05Z">
        <w:r>
          <w:rPr>
            <w:rFonts w:hint="eastAsia" w:eastAsia="宋体"/>
            <w:lang w:val="en-US" w:eastAsia="zh-CN"/>
          </w:rPr>
          <w:t>tance</w:t>
        </w:r>
      </w:ins>
      <w:ins w:id="86" w:author="ZTE-ly" w:date="2023-05-25T08:25:06Z">
        <w:r>
          <w:rPr>
            <w:rFonts w:hint="eastAsia" w:eastAsia="宋体"/>
            <w:lang w:val="en-US" w:eastAsia="zh-CN"/>
          </w:rPr>
          <w:t>I</w:t>
        </w:r>
      </w:ins>
      <w:ins w:id="87" w:author="ZTE-ly" w:date="2023-05-25T08:25:07Z">
        <w:r>
          <w:rPr>
            <w:rFonts w:hint="eastAsia" w:eastAsia="宋体"/>
            <w:lang w:val="en-US" w:eastAsia="zh-CN"/>
          </w:rPr>
          <w:t>nfor</w:t>
        </w:r>
      </w:ins>
      <w:ins w:id="88" w:author="ZTE-ly" w:date="2023-05-25T08:25:08Z">
        <w:r>
          <w:rPr>
            <w:rFonts w:hint="eastAsia" w:eastAsia="宋体"/>
            <w:lang w:val="en-US" w:eastAsia="zh-CN"/>
          </w:rPr>
          <w:t>mat</w:t>
        </w:r>
      </w:ins>
      <w:ins w:id="89" w:author="ZTE-ly" w:date="2023-05-25T08:25:09Z">
        <w:r>
          <w:rPr>
            <w:rFonts w:hint="eastAsia" w:eastAsia="宋体"/>
            <w:lang w:val="en-US" w:eastAsia="zh-CN"/>
          </w:rPr>
          <w:t>ion</w:t>
        </w:r>
      </w:ins>
      <w:ins w:id="90" w:author="ZTE-ly" w:date="2023-05-25T08:24:52Z">
        <w:r>
          <w:rPr/>
          <w:t xml:space="preserve"> ::= ENUMERATED {</w:t>
        </w:r>
      </w:ins>
      <w:ins w:id="91" w:author="ZTE-ly" w:date="2023-05-25T08:25:16Z">
        <w:r>
          <w:rPr>
            <w:rFonts w:hint="eastAsia" w:eastAsia="宋体"/>
            <w:lang w:val="en-US" w:eastAsia="zh-CN"/>
          </w:rPr>
          <w:t>t</w:t>
        </w:r>
      </w:ins>
      <w:ins w:id="92" w:author="ZTE-ly" w:date="2023-05-25T08:25:17Z">
        <w:r>
          <w:rPr>
            <w:rFonts w:hint="eastAsia" w:eastAsia="宋体"/>
            <w:lang w:val="en-US" w:eastAsia="zh-CN"/>
          </w:rPr>
          <w:t>rue</w:t>
        </w:r>
      </w:ins>
      <w:ins w:id="93" w:author="ZTE-ly" w:date="2023-05-25T08:24:52Z">
        <w:r>
          <w:rPr/>
          <w:t>, ...}</w:t>
        </w:r>
      </w:ins>
    </w:p>
    <w:p>
      <w:pPr>
        <w:pStyle w:val="69"/>
        <w:rPr>
          <w:ins w:id="94" w:author="ZTE-ly" w:date="2023-05-25T08:24:50Z"/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MBS-SessionAssociatedInformation ::= SEQUENCE (SIZE(1..maxnoofAssociatedMBSSessions)) OF MBS-SessionAssociatedInformation-Item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MBS-SessionAssociatedInformation-Item 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MBS-Session-ID,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associated-QoSFlowInfo-List</w:t>
      </w:r>
      <w:r>
        <w:rPr>
          <w:snapToGrid w:val="0"/>
        </w:rPr>
        <w:tab/>
      </w:r>
      <w:r>
        <w:rPr>
          <w:snapToGrid w:val="0"/>
        </w:rPr>
        <w:t>Associated-QoSFlowInfo-List,</w:t>
      </w:r>
    </w:p>
    <w:p>
      <w:pPr>
        <w:pStyle w:val="69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MBS-SessionAssociatedInformation-Item-ExtIEs} } OPTIONAL,</w:t>
      </w:r>
    </w:p>
    <w:p>
      <w:pPr>
        <w:pStyle w:val="69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MBS-SessionAssociatedInformation-Item-ExtIEs XNAP-PROTOCOL-EXTENSION ::=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  <w:r>
        <w:rPr>
          <w:snapToGrid w:val="0"/>
        </w:rPr>
        <w:t>MBS-SessionInformation-List ::= SEQUENCE (SIZE(1..maxnoofMBSSessions)) OF MBS-SessionInformation-Item</w:t>
      </w:r>
    </w:p>
    <w:p>
      <w:pPr>
        <w:pStyle w:val="147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MBS-SessionInformation-Item-ExtIEs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ZTE-ly" w:date="2023-05-25T09:25:21Z"/>
          <w:rFonts w:ascii="Courier New" w:hAnsi="Courier New" w:eastAsia="等线"/>
          <w:sz w:val="16"/>
          <w:lang w:eastAsia="ko-KR"/>
        </w:rPr>
      </w:pPr>
      <w:ins w:id="96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{ ID id-</w:t>
        </w:r>
      </w:ins>
      <w:ins w:id="97" w:author="ZTE-ly" w:date="2023-05-25T09:25:21Z">
        <w:r>
          <w:rPr>
            <w:rFonts w:ascii="Courier New" w:hAnsi="Courier New" w:eastAsia="等线"/>
            <w:sz w:val="16"/>
            <w:lang w:eastAsia="ja-JP"/>
          </w:rPr>
          <w:t>MBS-</w:t>
        </w:r>
      </w:ins>
      <w:ins w:id="98" w:author="ZTE-ly" w:date="2023-05-25T09:25:21Z">
        <w:r>
          <w:rPr>
            <w:rFonts w:hint="eastAsia" w:ascii="Courier New" w:hAnsi="Courier New" w:eastAsia="等线"/>
            <w:sz w:val="16"/>
            <w:lang w:eastAsia="ja-JP"/>
          </w:rPr>
          <w:t>AssistanceInformation</w:t>
        </w:r>
      </w:ins>
      <w:ins w:id="99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0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1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2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CRITICALITY ignore</w:t>
        </w:r>
      </w:ins>
      <w:ins w:id="103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4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5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6" w:author="ZTE-ly" w:date="2023-05-25T09:25:21Z">
        <w:r>
          <w:rPr>
            <w:rFonts w:ascii="Courier New" w:hAnsi="Courier New" w:eastAsia="等线"/>
            <w:snapToGrid w:val="0"/>
            <w:sz w:val="16"/>
            <w:lang w:eastAsia="ko-KR"/>
          </w:rPr>
          <w:t>EXTENSION</w:t>
        </w:r>
      </w:ins>
      <w:ins w:id="107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 xml:space="preserve"> </w:t>
        </w:r>
      </w:ins>
      <w:ins w:id="108" w:author="ZTE-ly" w:date="2023-05-25T09:25:21Z">
        <w:r>
          <w:rPr>
            <w:rFonts w:ascii="Courier New" w:hAnsi="Courier New" w:eastAsia="等线"/>
            <w:sz w:val="16"/>
            <w:lang w:eastAsia="ja-JP"/>
          </w:rPr>
          <w:t>MBS-</w:t>
        </w:r>
      </w:ins>
      <w:ins w:id="109" w:author="ZTE-ly" w:date="2023-05-25T09:25:21Z">
        <w:r>
          <w:rPr>
            <w:rFonts w:hint="eastAsia" w:ascii="Courier New" w:hAnsi="Courier New" w:eastAsia="等线"/>
            <w:sz w:val="16"/>
            <w:lang w:eastAsia="ja-JP"/>
          </w:rPr>
          <w:t>AssistanceInformation</w:t>
        </w:r>
      </w:ins>
      <w:ins w:id="110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11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12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PRESENCE</w:t>
        </w:r>
      </w:ins>
      <w:ins w:id="113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14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optional</w:t>
        </w:r>
      </w:ins>
      <w:ins w:id="115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16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}</w:t>
        </w:r>
      </w:ins>
      <w:ins w:id="117" w:author="ZTE-ly" w:date="2023-05-25T09:25:21Z">
        <w:r>
          <w:rPr>
            <w:rFonts w:ascii="Courier New" w:hAnsi="Courier New" w:eastAsia="等线"/>
            <w:sz w:val="16"/>
            <w:lang w:eastAsia="ko-KR"/>
          </w:rPr>
          <w:t>,</w:t>
        </w:r>
      </w:ins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rPr>
          <w:b/>
          <w:color w:val="FF0000"/>
          <w:sz w:val="16"/>
          <w:szCs w:val="16"/>
          <w:lang w:eastAsia="zh-CN"/>
        </w:rPr>
      </w:pPr>
    </w:p>
    <w:p>
      <w:pPr>
        <w:rPr>
          <w:b/>
          <w:color w:val="FF0000"/>
          <w:sz w:val="21"/>
          <w:lang w:eastAsia="zh-CN"/>
        </w:rPr>
      </w:pPr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Next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p>
      <w:pPr>
        <w:rPr>
          <w:ins w:id="118" w:author="ZTE-ly" w:date="2023-05-25T08:31:49Z"/>
          <w:b/>
          <w:color w:val="FF0000"/>
          <w:sz w:val="16"/>
          <w:szCs w:val="16"/>
          <w:lang w:eastAsia="zh-CN"/>
        </w:rPr>
      </w:pPr>
    </w:p>
    <w:p>
      <w:pPr>
        <w:pStyle w:val="4"/>
      </w:pPr>
      <w:bookmarkStart w:id="31" w:name="_Toc29991618"/>
      <w:bookmarkStart w:id="32" w:name="_Toc113825547"/>
      <w:bookmarkStart w:id="33" w:name="_Toc74151634"/>
      <w:bookmarkStart w:id="34" w:name="_Toc45108193"/>
      <w:bookmarkStart w:id="35" w:name="_Toc45901813"/>
      <w:bookmarkStart w:id="36" w:name="_Toc51850894"/>
      <w:bookmarkStart w:id="37" w:name="_Toc56693898"/>
      <w:bookmarkStart w:id="38" w:name="_Toc97904464"/>
      <w:bookmarkStart w:id="39" w:name="_Toc66286936"/>
      <w:bookmarkStart w:id="40" w:name="_Toc20955410"/>
      <w:bookmarkStart w:id="41" w:name="_Toc98868602"/>
      <w:bookmarkStart w:id="42" w:name="_Toc120033704"/>
      <w:bookmarkStart w:id="43" w:name="_Toc105174888"/>
      <w:bookmarkStart w:id="44" w:name="_Toc88654108"/>
      <w:bookmarkStart w:id="45" w:name="_Toc106109725"/>
      <w:bookmarkStart w:id="46" w:name="_Toc36556021"/>
      <w:bookmarkStart w:id="47" w:name="_Toc64447442"/>
      <w:bookmarkStart w:id="48" w:name="_Toc44497806"/>
      <w:r>
        <w:t>9.3.7</w:t>
      </w:r>
      <w:r>
        <w:tab/>
      </w:r>
      <w:r>
        <w:t>Constant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69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</w:pPr>
      <w:r>
        <w:t>-- Constant definitions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</w:pPr>
      <w:r>
        <w:t>XnAP-Constants {</w:t>
      </w:r>
    </w:p>
    <w:p>
      <w:pPr>
        <w:pStyle w:val="69"/>
      </w:pPr>
      <w:r>
        <w:t>itu-t (0) identified-organization (4) etsi (0) mobileDomain (0)</w:t>
      </w:r>
    </w:p>
    <w:p>
      <w:pPr>
        <w:pStyle w:val="69"/>
      </w:pPr>
      <w:r>
        <w:t>ngran-Access (22) modules (3) xnap (2) version1 (1) xnap-Constants (4) }</w:t>
      </w:r>
    </w:p>
    <w:p>
      <w:pPr>
        <w:pStyle w:val="69"/>
      </w:pPr>
    </w:p>
    <w:p>
      <w:pPr>
        <w:pStyle w:val="69"/>
      </w:pPr>
      <w:r>
        <w:t>DEFINITIONS AUTOMATIC TAGS ::=</w:t>
      </w:r>
    </w:p>
    <w:p>
      <w:pPr>
        <w:pStyle w:val="69"/>
      </w:pPr>
    </w:p>
    <w:p>
      <w:pPr>
        <w:pStyle w:val="69"/>
      </w:pPr>
      <w:r>
        <w:t>BEGIN</w:t>
      </w:r>
    </w:p>
    <w:p>
      <w:pPr>
        <w:pStyle w:val="69"/>
      </w:pPr>
    </w:p>
    <w:p>
      <w:pPr>
        <w:pStyle w:val="69"/>
      </w:pPr>
      <w:r>
        <w:t>IMPORTS</w:t>
      </w:r>
    </w:p>
    <w:p>
      <w:pPr>
        <w:pStyle w:val="69"/>
      </w:pPr>
      <w:r>
        <w:tab/>
      </w:r>
      <w:r>
        <w:t>ProcedureCode,</w:t>
      </w:r>
    </w:p>
    <w:p>
      <w:pPr>
        <w:pStyle w:val="69"/>
      </w:pPr>
      <w:r>
        <w:tab/>
      </w:r>
      <w:r>
        <w:t>ProtocolIE-ID</w:t>
      </w:r>
    </w:p>
    <w:p>
      <w:pPr>
        <w:pStyle w:val="69"/>
      </w:pPr>
      <w:r>
        <w:t>FROM XnAP-CommonDataTypes;</w:t>
      </w:r>
    </w:p>
    <w:p>
      <w:pPr>
        <w:pStyle w:val="69"/>
      </w:pP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  <w:outlineLvl w:val="3"/>
      </w:pPr>
      <w:r>
        <w:t>-- Elementary Procedures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69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69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69"/>
      </w:pPr>
      <w:r>
        <w:t>id-retrieveUEContext</w:t>
      </w:r>
    </w:p>
    <w:p>
      <w:pPr>
        <w:pStyle w:val="147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CoverageModificationCause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368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id-AdditionalListofPDUSessionResourceChangeConfirmInfo-SNterminated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369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</w:pP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UERLFReportContainerLTE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Extension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370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id-ExcessPacketDelayThresholdConfiguration</w:t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371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19" w:author="ZTE-ly" w:date="2023-05-25T08:35:29Z"/>
          <w:rFonts w:hint="default" w:ascii="Courier New" w:hAnsi="Courier New" w:eastAsia="宋体" w:cs="Times New Roman"/>
          <w:snapToGrid w:val="0"/>
          <w:sz w:val="16"/>
          <w:lang w:val="en-US" w:eastAsia="zh-CN" w:bidi="ar-SA"/>
        </w:rPr>
      </w:pPr>
      <w:ins w:id="120" w:author="ZTE-ly" w:date="2023-05-25T08:35:29Z">
        <w:r>
          <w:rPr>
            <w:rFonts w:ascii="Courier New" w:hAnsi="Courier New" w:eastAsia="Times New Roman" w:cs="Times New Roman"/>
            <w:snapToGrid w:val="0"/>
            <w:sz w:val="16"/>
            <w:lang w:val="en-GB" w:eastAsia="en-GB" w:bidi="ar-SA"/>
          </w:rPr>
          <w:t>id-</w:t>
        </w:r>
      </w:ins>
      <w:ins w:id="121" w:author="ZTE-ly" w:date="2023-05-25T08:35:4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MBS</w:t>
        </w:r>
      </w:ins>
      <w:ins w:id="122" w:author="ZTE-ly" w:date="2023-05-25T08:35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23" w:author="ZTE-ly" w:date="2023-05-25T08:35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As</w:t>
        </w:r>
      </w:ins>
      <w:ins w:id="124" w:author="ZTE-ly" w:date="2023-05-25T08:35:4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sista</w:t>
        </w:r>
      </w:ins>
      <w:ins w:id="125" w:author="ZTE-ly" w:date="2023-05-25T08:35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nce</w:t>
        </w:r>
      </w:ins>
      <w:ins w:id="126" w:author="ZTE-ly" w:date="2023-05-25T08:35:5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</w:t>
        </w:r>
      </w:ins>
      <w:ins w:id="127" w:author="ZTE-ly" w:date="2023-05-25T08:35:5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nfor</w:t>
        </w:r>
      </w:ins>
      <w:ins w:id="128" w:author="ZTE-ly" w:date="2023-05-25T08:35:5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matio</w:t>
        </w:r>
      </w:ins>
      <w:ins w:id="129" w:author="ZTE-ly" w:date="2023-05-25T08:35:5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</w:t>
        </w:r>
      </w:ins>
      <w:ins w:id="130" w:author="ZTE-ly" w:date="2023-05-25T08:35:5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1" w:author="ZTE-ly" w:date="2023-05-25T08:35:5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2" w:author="ZTE-ly" w:date="2023-05-25T08:35:5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3" w:author="ZTE-ly" w:date="2023-05-25T08:35:5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4" w:author="ZTE-ly" w:date="2023-05-25T08:35:5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5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36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37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38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39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0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1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2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3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4" w:author="ZTE-ly" w:date="2023-05-25T08:35:2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45" w:author="ZTE-ly" w:date="2023-05-25T08:35:2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46" w:author="ZTE-ly" w:date="2023-05-25T08:35:2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47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 xml:space="preserve">ProtocolIE-ID ::= </w:t>
        </w:r>
      </w:ins>
      <w:ins w:id="148" w:author="ZTE-ly" w:date="2023-05-25T09:25:0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xxx</w:t>
        </w:r>
      </w:ins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ASN1STOP</w:t>
      </w:r>
    </w:p>
    <w:p>
      <w:pPr>
        <w:pStyle w:val="147"/>
        <w:jc w:val="both"/>
        <w:rPr>
          <w:ins w:id="149" w:author="samsung" w:date="2023-05-24T16:55:00Z"/>
          <w:lang w:eastAsia="zh-CN"/>
        </w:rPr>
      </w:pPr>
    </w:p>
    <w:p>
      <w:pPr>
        <w:rPr>
          <w:b/>
          <w:color w:val="FF0000"/>
          <w:sz w:val="21"/>
          <w:lang w:eastAsia="zh-CN"/>
        </w:rPr>
      </w:pPr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End of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bookmarkEnd w:id="0"/>
    <w:p>
      <w:pPr>
        <w:rPr>
          <w:sz w:val="15"/>
          <w:lang w:eastAsia="zh-CN"/>
        </w:rPr>
      </w:pPr>
    </w:p>
    <w:p>
      <w:pPr>
        <w:rPr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6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13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y">
    <w15:presenceInfo w15:providerId="None" w15:userId="ZTE-ly"/>
  </w15:person>
  <w15:person w15:author="ZTE, tao">
    <w15:presenceInfo w15:providerId="None" w15:userId="ZTE, tao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2E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22F8"/>
    <w:rsid w:val="00792CD6"/>
    <w:rsid w:val="00792D72"/>
    <w:rsid w:val="007931BA"/>
    <w:rsid w:val="0079442D"/>
    <w:rsid w:val="00794441"/>
    <w:rsid w:val="00795310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21BE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BE7"/>
    <w:rsid w:val="00F438D8"/>
    <w:rsid w:val="00F438DD"/>
    <w:rsid w:val="00F44146"/>
    <w:rsid w:val="00F44A57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CF9569E"/>
    <w:rsid w:val="107F022B"/>
    <w:rsid w:val="116735DB"/>
    <w:rsid w:val="11C70D97"/>
    <w:rsid w:val="11E4214E"/>
    <w:rsid w:val="126B7BE6"/>
    <w:rsid w:val="143A6340"/>
    <w:rsid w:val="1C34416D"/>
    <w:rsid w:val="25F30FF2"/>
    <w:rsid w:val="261C250C"/>
    <w:rsid w:val="29EB4DB9"/>
    <w:rsid w:val="2EFC71EE"/>
    <w:rsid w:val="3276067C"/>
    <w:rsid w:val="3A3E5F50"/>
    <w:rsid w:val="3BA91CD5"/>
    <w:rsid w:val="3C176556"/>
    <w:rsid w:val="462A0CEA"/>
    <w:rsid w:val="46AF1C49"/>
    <w:rsid w:val="4FB82ABD"/>
    <w:rsid w:val="63EB5976"/>
    <w:rsid w:val="65B5316F"/>
    <w:rsid w:val="66A23541"/>
    <w:rsid w:val="67AE43DD"/>
    <w:rsid w:val="6AC24E9F"/>
    <w:rsid w:val="6B7812B0"/>
    <w:rsid w:val="7EB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3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360"/>
        <w:tab w:val="left" w:pos="1600"/>
        <w:tab w:val="clear" w:pos="1418"/>
      </w:tabs>
      <w:ind w:left="1543" w:hanging="360"/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26"/>
    <w:qFormat/>
    <w:uiPriority w:val="99"/>
  </w:style>
  <w:style w:type="paragraph" w:styleId="28">
    <w:name w:val="Plain Text"/>
    <w:basedOn w:val="1"/>
    <w:link w:val="139"/>
    <w:qFormat/>
    <w:uiPriority w:val="99"/>
    <w:pPr>
      <w:spacing w:before="100" w:beforeAutospacing="1" w:after="120"/>
    </w:pPr>
    <w:rPr>
      <w:rFonts w:ascii="Courier New" w:hAnsi="Courier New" w:eastAsia="Calibri" w:cs="Courier New"/>
      <w:lang w:val="en-US" w:eastAsia="zh-CN"/>
    </w:r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4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29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0"/>
    <w:rPr>
      <w:b/>
      <w:bCs/>
    </w:rPr>
  </w:style>
  <w:style w:type="character" w:styleId="45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semiHidden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character" w:customStyle="1" w:styleId="49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2">
    <w:name w:val="标题 1 字符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3">
    <w:name w:val="TAH"/>
    <w:basedOn w:val="54"/>
    <w:link w:val="130"/>
    <w:qFormat/>
    <w:uiPriority w:val="0"/>
    <w:rPr>
      <w:b/>
    </w:rPr>
  </w:style>
  <w:style w:type="paragraph" w:customStyle="1" w:styleId="54">
    <w:name w:val="TAC"/>
    <w:basedOn w:val="55"/>
    <w:link w:val="129"/>
    <w:qFormat/>
    <w:uiPriority w:val="0"/>
    <w:pPr>
      <w:jc w:val="center"/>
    </w:pPr>
  </w:style>
  <w:style w:type="paragraph" w:customStyle="1" w:styleId="55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46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rFonts w:eastAsia="Times New Roman"/>
      <w:lang w:eastAsia="en-US"/>
    </w:r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3">
    <w:name w:val="NW"/>
    <w:basedOn w:val="58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编号2"/>
    <w:basedOn w:val="1"/>
    <w:qFormat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5"/>
    <w:qFormat/>
    <w:uiPriority w:val="0"/>
    <w:pPr>
      <w:jc w:val="right"/>
    </w:pPr>
  </w:style>
  <w:style w:type="paragraph" w:customStyle="1" w:styleId="71">
    <w:name w:val="TAN"/>
    <w:basedOn w:val="5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58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eastAsia="en-US"/>
    </w:rPr>
  </w:style>
  <w:style w:type="character" w:customStyle="1" w:styleId="81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2">
    <w:name w:val="样式 列表 + (西文) MS Mincho"/>
    <w:basedOn w:val="14"/>
    <w:link w:val="84"/>
    <w:qFormat/>
    <w:uiPriority w:val="0"/>
  </w:style>
  <w:style w:type="character" w:customStyle="1" w:styleId="83">
    <w:name w:val="列表 字符"/>
    <w:link w:val="14"/>
    <w:qFormat/>
    <w:uiPriority w:val="0"/>
    <w:rPr>
      <w:rFonts w:eastAsia="宋体"/>
      <w:lang w:val="en-GB" w:eastAsia="en-US" w:bidi="ar-SA"/>
    </w:rPr>
  </w:style>
  <w:style w:type="character" w:customStyle="1" w:styleId="84">
    <w:name w:val="样式 列表 + (西文) MS Mincho Char"/>
    <w:basedOn w:val="83"/>
    <w:link w:val="82"/>
    <w:qFormat/>
    <w:uiPriority w:val="0"/>
    <w:rPr>
      <w:rFonts w:eastAsia="宋体"/>
      <w:lang w:val="en-GB" w:eastAsia="en-US" w:bidi="ar-SA"/>
    </w:rPr>
  </w:style>
  <w:style w:type="paragraph" w:customStyle="1" w:styleId="85">
    <w:name w:val="B4"/>
    <w:basedOn w:val="1"/>
    <w:link w:val="86"/>
    <w:qFormat/>
    <w:uiPriority w:val="0"/>
    <w:pPr>
      <w:ind w:left="1418" w:hanging="284"/>
    </w:pPr>
  </w:style>
  <w:style w:type="character" w:customStyle="1" w:styleId="86">
    <w:name w:val="B4 Char"/>
    <w:link w:val="85"/>
    <w:qFormat/>
    <w:uiPriority w:val="0"/>
    <w:rPr>
      <w:rFonts w:eastAsia="Times New Roman"/>
      <w:lang w:eastAsia="en-US"/>
    </w:rPr>
  </w:style>
  <w:style w:type="paragraph" w:customStyle="1" w:styleId="87">
    <w:name w:val="B5"/>
    <w:basedOn w:val="1"/>
    <w:qFormat/>
    <w:uiPriority w:val="0"/>
    <w:pPr>
      <w:ind w:left="1702" w:hanging="284"/>
    </w:pPr>
  </w:style>
  <w:style w:type="paragraph" w:customStyle="1" w:styleId="88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13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1">
    <w:name w:val="B2"/>
    <w:basedOn w:val="1"/>
    <w:link w:val="124"/>
    <w:qFormat/>
    <w:uiPriority w:val="0"/>
    <w:pPr>
      <w:ind w:left="851" w:hanging="284"/>
    </w:pPr>
  </w:style>
  <w:style w:type="paragraph" w:customStyle="1" w:styleId="92">
    <w:name w:val="TAL Char Char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3">
    <w:name w:val="B3"/>
    <w:basedOn w:val="1"/>
    <w:link w:val="125"/>
    <w:qFormat/>
    <w:uiPriority w:val="0"/>
    <w:pPr>
      <w:ind w:left="1135" w:hanging="284"/>
    </w:pPr>
  </w:style>
  <w:style w:type="character" w:customStyle="1" w:styleId="94">
    <w:name w:val="TAL Car"/>
    <w:link w:val="55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6">
    <w:name w:val="TAL Char Char Char"/>
    <w:link w:val="9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7">
    <w:name w:val="样式 图表标题 + (中文) 宋体"/>
    <w:basedOn w:val="98"/>
    <w:qFormat/>
    <w:uiPriority w:val="0"/>
    <w:rPr>
      <w:rFonts w:eastAsia="Arial"/>
    </w:rPr>
  </w:style>
  <w:style w:type="paragraph" w:customStyle="1" w:styleId="98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9">
    <w:name w:val="PL Char"/>
    <w:link w:val="69"/>
    <w:qFormat/>
    <w:uiPriority w:val="0"/>
    <w:rPr>
      <w:rFonts w:ascii="Courier New" w:hAnsi="Courier New" w:eastAsia="Times New Roman"/>
      <w:sz w:val="16"/>
      <w:lang w:eastAsia="en-US"/>
    </w:rPr>
  </w:style>
  <w:style w:type="paragraph" w:customStyle="1" w:styleId="10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9">
    <w:name w:val="TH Char"/>
    <w:link w:val="57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7"/>
    <w:qFormat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标题 2 字符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tabs>
        <w:tab w:val="left" w:pos="1560"/>
      </w:tabs>
    </w:pPr>
    <w:rPr>
      <w:b/>
    </w:rPr>
  </w:style>
  <w:style w:type="paragraph" w:customStyle="1" w:styleId="11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1"/>
    <w:qFormat/>
    <w:uiPriority w:val="34"/>
    <w:pPr>
      <w:ind w:firstLine="420" w:firstLineChars="200"/>
    </w:pPr>
  </w:style>
  <w:style w:type="character" w:customStyle="1" w:styleId="123">
    <w:name w:val="B1 Zchn"/>
    <w:qFormat/>
    <w:uiPriority w:val="0"/>
    <w:rPr>
      <w:rFonts w:eastAsia="Times New Roman"/>
    </w:rPr>
  </w:style>
  <w:style w:type="character" w:customStyle="1" w:styleId="124">
    <w:name w:val="B2 Char"/>
    <w:link w:val="91"/>
    <w:qFormat/>
    <w:uiPriority w:val="0"/>
    <w:rPr>
      <w:rFonts w:eastAsia="Times New Roman"/>
      <w:lang w:val="en-GB"/>
    </w:rPr>
  </w:style>
  <w:style w:type="character" w:customStyle="1" w:styleId="125">
    <w:name w:val="B3 Char2"/>
    <w:link w:val="93"/>
    <w:qFormat/>
    <w:uiPriority w:val="0"/>
    <w:rPr>
      <w:rFonts w:eastAsia="Times New Roman"/>
      <w:lang w:val="en-GB"/>
    </w:rPr>
  </w:style>
  <w:style w:type="character" w:customStyle="1" w:styleId="126">
    <w:name w:val="批注文字 字符"/>
    <w:basedOn w:val="43"/>
    <w:link w:val="27"/>
    <w:qFormat/>
    <w:uiPriority w:val="99"/>
    <w:rPr>
      <w:rFonts w:eastAsia="Times New Roman"/>
      <w:lang w:val="en-GB"/>
    </w:rPr>
  </w:style>
  <w:style w:type="character" w:customStyle="1" w:styleId="127">
    <w:name w:val="B1 Char"/>
    <w:qFormat/>
    <w:uiPriority w:val="0"/>
  </w:style>
  <w:style w:type="character" w:customStyle="1" w:styleId="128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29">
    <w:name w:val="TAC Char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130">
    <w:name w:val="TAH Char"/>
    <w:link w:val="53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31">
    <w:name w:val="列出段落 字符"/>
    <w:link w:val="122"/>
    <w:qFormat/>
    <w:locked/>
    <w:uiPriority w:val="34"/>
    <w:rPr>
      <w:rFonts w:eastAsia="Times New Roman"/>
      <w:lang w:val="en-GB"/>
    </w:rPr>
  </w:style>
  <w:style w:type="character" w:customStyle="1" w:styleId="132">
    <w:name w:val="CR Cover Page Zchn"/>
    <w:link w:val="89"/>
    <w:qFormat/>
    <w:locked/>
    <w:uiPriority w:val="0"/>
    <w:rPr>
      <w:rFonts w:ascii="Arial" w:hAnsi="Arial"/>
      <w:lang w:val="en-GB"/>
    </w:rPr>
  </w:style>
  <w:style w:type="character" w:customStyle="1" w:styleId="133">
    <w:name w:val="标题 5 字符"/>
    <w:basedOn w:val="43"/>
    <w:link w:val="6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134">
    <w:name w:val="列出段落2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35">
    <w:name w:val="Doc-text2"/>
    <w:basedOn w:val="1"/>
    <w:link w:val="13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36">
    <w:name w:val="Doc-text2 Char"/>
    <w:link w:val="135"/>
    <w:qFormat/>
    <w:uiPriority w:val="0"/>
    <w:rPr>
      <w:rFonts w:ascii="Arial" w:hAnsi="Arial"/>
      <w:szCs w:val="24"/>
      <w:lang w:val="en-GB" w:eastAsia="en-GB"/>
    </w:rPr>
  </w:style>
  <w:style w:type="paragraph" w:customStyle="1" w:styleId="137">
    <w:name w:val="Agreement"/>
    <w:basedOn w:val="1"/>
    <w:next w:val="135"/>
    <w:qFormat/>
    <w:uiPriority w:val="0"/>
    <w:pPr>
      <w:numPr>
        <w:ilvl w:val="0"/>
        <w:numId w:val="7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138">
    <w:name w:val="列出段落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39">
    <w:name w:val="纯文本 字符"/>
    <w:link w:val="28"/>
    <w:qFormat/>
    <w:locked/>
    <w:uiPriority w:val="99"/>
    <w:rPr>
      <w:rFonts w:ascii="Courier New" w:hAnsi="Courier New" w:eastAsia="Calibri" w:cs="Courier New"/>
      <w:lang w:eastAsia="zh-CN"/>
    </w:rPr>
  </w:style>
  <w:style w:type="character" w:customStyle="1" w:styleId="140">
    <w:name w:val="纯文本 字符1"/>
    <w:basedOn w:val="43"/>
    <w:qFormat/>
    <w:uiPriority w:val="0"/>
    <w:rPr>
      <w:rFonts w:hAnsi="Courier New" w:cs="Courier New" w:asciiTheme="minorEastAsia" w:eastAsiaTheme="minorEastAsia"/>
      <w:lang w:val="en-GB"/>
    </w:rPr>
  </w:style>
  <w:style w:type="paragraph" w:styleId="14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2">
    <w:name w:val="副标题 字符"/>
    <w:basedOn w:val="43"/>
    <w:link w:val="33"/>
    <w:qFormat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  <w:lang w:val="en-GB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4">
    <w:name w:val="标题 4 字符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45">
    <w:name w:val="列出段落 字符2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46">
    <w:name w:val="TF Char"/>
    <w:link w:val="56"/>
    <w:qFormat/>
    <w:uiPriority w:val="0"/>
    <w:rPr>
      <w:rFonts w:ascii="Arial" w:hAnsi="Arial" w:eastAsia="Times New Roman"/>
      <w:b/>
      <w:lang w:val="en-GB"/>
    </w:rPr>
  </w:style>
  <w:style w:type="paragraph" w:customStyle="1" w:styleId="147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F0B23A-6700-4D6F-918C-25BAA8F7D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4</Pages>
  <Words>663</Words>
  <Characters>3785</Characters>
  <Lines>31</Lines>
  <Paragraphs>8</Paragraphs>
  <TotalTime>0</TotalTime>
  <ScaleCrop>false</ScaleCrop>
  <LinksUpToDate>false</LinksUpToDate>
  <CharactersWithSpaces>4440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2023-05-24T09:23:00Z</dcterms:created>
  <dc:creator>Huawei</dc:creator>
  <cp:lastModifiedBy>ZTE, tao</cp:lastModifiedBy>
  <cp:lastPrinted>2009-04-22T07:01:00Z</cp:lastPrinted>
  <dcterms:modified xsi:type="dcterms:W3CDTF">2023-05-25T02:49:17Z</dcterms:modified>
  <dc:title>3GPP TSG-RAN WG3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